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889EB" w14:textId="77777777" w:rsidR="00AE2329" w:rsidRDefault="003E2287" w:rsidP="003E2287">
      <w:pPr>
        <w:pStyle w:val="PlainText"/>
        <w:ind w:right="-21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 w14:anchorId="2A462C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2pt;height:108pt">
            <v:imagedata r:id="rId5" o:title="PROOF-23-FX"/>
          </v:shape>
        </w:pict>
      </w:r>
    </w:p>
    <w:p w14:paraId="1EAFD071" w14:textId="77777777" w:rsidR="003E2287" w:rsidRPr="003E2287" w:rsidRDefault="003E2287" w:rsidP="003E2287">
      <w:pPr>
        <w:pStyle w:val="PlainText"/>
        <w:ind w:right="-213"/>
        <w:jc w:val="center"/>
        <w:rPr>
          <w:rFonts w:ascii="Times New Roman" w:hAnsi="Times New Roman"/>
          <w:b/>
          <w:sz w:val="16"/>
          <w:szCs w:val="16"/>
        </w:rPr>
      </w:pPr>
    </w:p>
    <w:p w14:paraId="59DC513F" w14:textId="77777777" w:rsidR="003C29A3" w:rsidRPr="00837C03" w:rsidRDefault="00010301" w:rsidP="001D377D">
      <w:pPr>
        <w:pStyle w:val="PlainText"/>
        <w:ind w:right="-213"/>
        <w:jc w:val="center"/>
        <w:rPr>
          <w:rFonts w:ascii="Times New Roman" w:hAnsi="Times New Roman"/>
          <w:b/>
          <w:sz w:val="24"/>
          <w:szCs w:val="24"/>
        </w:rPr>
      </w:pPr>
      <w:r w:rsidRPr="00837C03">
        <w:rPr>
          <w:rFonts w:ascii="Times New Roman" w:hAnsi="Times New Roman"/>
          <w:b/>
          <w:sz w:val="24"/>
          <w:szCs w:val="24"/>
        </w:rPr>
        <w:t>ORDER OF DESCENDANTS OF NATIVE AMERICANS AND FRIENDS</w:t>
      </w:r>
    </w:p>
    <w:p w14:paraId="7425C1B0" w14:textId="77777777" w:rsidR="003D0B42" w:rsidRPr="003E2287" w:rsidRDefault="003D0B42" w:rsidP="003D0B42">
      <w:pPr>
        <w:pStyle w:val="PlainText"/>
        <w:jc w:val="center"/>
        <w:rPr>
          <w:rFonts w:ascii="Times New Roman" w:hAnsi="Times New Roman"/>
          <w:b/>
          <w:sz w:val="16"/>
          <w:szCs w:val="16"/>
        </w:rPr>
      </w:pPr>
    </w:p>
    <w:p w14:paraId="67847B0A" w14:textId="77777777" w:rsidR="003C29A3" w:rsidRPr="00837C03" w:rsidRDefault="003C29A3" w:rsidP="003D0B42">
      <w:pPr>
        <w:pStyle w:val="PlainText"/>
        <w:jc w:val="center"/>
        <w:rPr>
          <w:rFonts w:ascii="Times New Roman" w:hAnsi="Times New Roman"/>
          <w:b/>
          <w:sz w:val="22"/>
          <w:szCs w:val="22"/>
        </w:rPr>
      </w:pPr>
      <w:r w:rsidRPr="00837C03">
        <w:rPr>
          <w:rFonts w:ascii="Times New Roman" w:hAnsi="Times New Roman"/>
          <w:b/>
          <w:sz w:val="22"/>
          <w:szCs w:val="22"/>
        </w:rPr>
        <w:t>Preparation of Lineage Papers</w:t>
      </w:r>
    </w:p>
    <w:p w14:paraId="60712372" w14:textId="77777777" w:rsidR="003C29A3" w:rsidRPr="00837C03" w:rsidRDefault="003C29A3" w:rsidP="003D0B42">
      <w:pPr>
        <w:pStyle w:val="PlainText"/>
        <w:jc w:val="center"/>
        <w:rPr>
          <w:rFonts w:ascii="Times New Roman" w:hAnsi="Times New Roman"/>
          <w:b/>
          <w:sz w:val="22"/>
          <w:szCs w:val="22"/>
        </w:rPr>
      </w:pPr>
      <w:r w:rsidRPr="00837C03">
        <w:rPr>
          <w:rFonts w:ascii="Times New Roman" w:hAnsi="Times New Roman"/>
          <w:b/>
          <w:sz w:val="22"/>
          <w:szCs w:val="22"/>
        </w:rPr>
        <w:t>Instructions for Applicants</w:t>
      </w:r>
    </w:p>
    <w:p w14:paraId="6F69AD12" w14:textId="77777777" w:rsidR="00AE2329" w:rsidRPr="00837C03" w:rsidRDefault="003C29A3" w:rsidP="003E2287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44217184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 xml:space="preserve">Please read the following information carefully before preparing your lineage papers.  </w:t>
      </w:r>
    </w:p>
    <w:p w14:paraId="520CB709" w14:textId="77777777" w:rsidR="00AE2329" w:rsidRPr="00837C03" w:rsidRDefault="00AE2329" w:rsidP="003D0B42">
      <w:pPr>
        <w:pStyle w:val="PlainText"/>
        <w:rPr>
          <w:rFonts w:ascii="Times New Roman" w:hAnsi="Times New Roman"/>
          <w:sz w:val="22"/>
          <w:szCs w:val="22"/>
        </w:rPr>
      </w:pPr>
    </w:p>
    <w:p w14:paraId="4CD6A531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 xml:space="preserve">Contact the Registrar General with any questions you may have. </w:t>
      </w:r>
    </w:p>
    <w:p w14:paraId="618C293B" w14:textId="77777777" w:rsidR="00AE2329" w:rsidRPr="00837C03" w:rsidRDefault="003E2287" w:rsidP="003E2287">
      <w:pPr>
        <w:pStyle w:val="PlainText"/>
        <w:tabs>
          <w:tab w:val="left" w:pos="8385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</w:p>
    <w:p w14:paraId="5916B3DE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1. The application must be typed and completed in the spac</w:t>
      </w:r>
      <w:r w:rsidR="004E6804" w:rsidRPr="00837C03">
        <w:rPr>
          <w:rFonts w:ascii="Times New Roman" w:hAnsi="Times New Roman"/>
          <w:sz w:val="22"/>
          <w:szCs w:val="22"/>
        </w:rPr>
        <w:t>e provided. Please do not staple</w:t>
      </w:r>
      <w:r w:rsidRPr="00837C03">
        <w:rPr>
          <w:rFonts w:ascii="Times New Roman" w:hAnsi="Times New Roman"/>
          <w:sz w:val="22"/>
          <w:szCs w:val="22"/>
        </w:rPr>
        <w:t xml:space="preserve"> documents </w:t>
      </w:r>
      <w:proofErr w:type="gramStart"/>
      <w:r w:rsidRPr="00837C03">
        <w:rPr>
          <w:rFonts w:ascii="Times New Roman" w:hAnsi="Times New Roman"/>
          <w:sz w:val="22"/>
          <w:szCs w:val="22"/>
        </w:rPr>
        <w:t>to</w:t>
      </w:r>
      <w:proofErr w:type="gramEnd"/>
      <w:r w:rsidRPr="00837C03">
        <w:rPr>
          <w:rFonts w:ascii="Times New Roman" w:hAnsi="Times New Roman"/>
          <w:sz w:val="22"/>
          <w:szCs w:val="22"/>
        </w:rPr>
        <w:t xml:space="preserve"> the application.  Only one set of documentation is required. </w:t>
      </w:r>
    </w:p>
    <w:p w14:paraId="56FF3A04" w14:textId="77777777" w:rsidR="003C29A3" w:rsidRPr="003E2287" w:rsidRDefault="003C29A3" w:rsidP="003D0B42">
      <w:pPr>
        <w:pStyle w:val="PlainText"/>
        <w:rPr>
          <w:rFonts w:ascii="Times New Roman" w:hAnsi="Times New Roman"/>
          <w:sz w:val="16"/>
          <w:szCs w:val="16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18619AA6" w14:textId="77777777" w:rsidR="003C29A3" w:rsidRPr="00837C03" w:rsidRDefault="003D0B42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2</w:t>
      </w:r>
      <w:r w:rsidR="003C29A3" w:rsidRPr="00837C03">
        <w:rPr>
          <w:rFonts w:ascii="Times New Roman" w:hAnsi="Times New Roman"/>
          <w:sz w:val="22"/>
          <w:szCs w:val="22"/>
        </w:rPr>
        <w:t xml:space="preserve">. Names should be written in full, including maiden name of wives if known.  Please state the male first in each generation. </w:t>
      </w:r>
    </w:p>
    <w:p w14:paraId="73769B0F" w14:textId="77777777" w:rsidR="003C29A3" w:rsidRPr="003E2287" w:rsidRDefault="003C29A3" w:rsidP="003D0B42">
      <w:pPr>
        <w:pStyle w:val="PlainText"/>
        <w:rPr>
          <w:rFonts w:ascii="Times New Roman" w:hAnsi="Times New Roman"/>
          <w:sz w:val="16"/>
          <w:szCs w:val="16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2827769A" w14:textId="77777777" w:rsidR="003C29A3" w:rsidRPr="00837C03" w:rsidRDefault="003D0B42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3</w:t>
      </w:r>
      <w:r w:rsidR="003C29A3" w:rsidRPr="00837C03">
        <w:rPr>
          <w:rFonts w:ascii="Times New Roman" w:hAnsi="Times New Roman"/>
          <w:sz w:val="22"/>
          <w:szCs w:val="22"/>
        </w:rPr>
        <w:t xml:space="preserve">. Include dates of birth, marriage and death in the following format:  4 Oct 1623. </w:t>
      </w:r>
    </w:p>
    <w:p w14:paraId="0CFDB802" w14:textId="77777777" w:rsidR="003C29A3" w:rsidRPr="003E2287" w:rsidRDefault="003C29A3" w:rsidP="003D0B42">
      <w:pPr>
        <w:pStyle w:val="PlainText"/>
        <w:rPr>
          <w:rFonts w:ascii="Times New Roman" w:hAnsi="Times New Roman"/>
          <w:sz w:val="16"/>
          <w:szCs w:val="16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7C88D1D4" w14:textId="77777777" w:rsidR="003C29A3" w:rsidRPr="00837C03" w:rsidRDefault="003D0B42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4</w:t>
      </w:r>
      <w:r w:rsidR="003C29A3" w:rsidRPr="00837C03">
        <w:rPr>
          <w:rFonts w:ascii="Times New Roman" w:hAnsi="Times New Roman"/>
          <w:sz w:val="22"/>
          <w:szCs w:val="22"/>
        </w:rPr>
        <w:t xml:space="preserve">. If information is unknown or not applicable, please the leave the blank empty. </w:t>
      </w:r>
    </w:p>
    <w:p w14:paraId="27E6BF8F" w14:textId="77777777" w:rsidR="003C29A3" w:rsidRPr="003E2287" w:rsidRDefault="003C29A3" w:rsidP="003D0B42">
      <w:pPr>
        <w:pStyle w:val="PlainText"/>
        <w:rPr>
          <w:rFonts w:ascii="Times New Roman" w:hAnsi="Times New Roman"/>
          <w:sz w:val="16"/>
          <w:szCs w:val="16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5A4F8912" w14:textId="77777777" w:rsidR="003C29A3" w:rsidRPr="00837C03" w:rsidRDefault="003D0B42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5</w:t>
      </w:r>
      <w:r w:rsidR="003C29A3" w:rsidRPr="00837C03">
        <w:rPr>
          <w:rFonts w:ascii="Times New Roman" w:hAnsi="Times New Roman"/>
          <w:sz w:val="22"/>
          <w:szCs w:val="22"/>
        </w:rPr>
        <w:t xml:space="preserve">. The proof of each generation must be listed on the lineage paper by document, and volume (title and applicable page numbers). Documents providing proof of each generation/event are required.  Pertinent information should be underlined in red on each proof for easy verification.  </w:t>
      </w:r>
      <w:r w:rsidR="004E6804" w:rsidRPr="00837C03">
        <w:rPr>
          <w:rFonts w:ascii="Times New Roman" w:hAnsi="Times New Roman"/>
          <w:sz w:val="22"/>
          <w:szCs w:val="22"/>
        </w:rPr>
        <w:t xml:space="preserve">In red also put the Generation in the upper corner of each </w:t>
      </w:r>
      <w:proofErr w:type="gramStart"/>
      <w:r w:rsidR="004E6804" w:rsidRPr="00837C03">
        <w:rPr>
          <w:rFonts w:ascii="Times New Roman" w:hAnsi="Times New Roman"/>
          <w:sz w:val="22"/>
          <w:szCs w:val="22"/>
        </w:rPr>
        <w:t>proof;</w:t>
      </w:r>
      <w:proofErr w:type="gramEnd"/>
      <w:r w:rsidR="004E6804" w:rsidRPr="00837C03">
        <w:rPr>
          <w:rFonts w:ascii="Times New Roman" w:hAnsi="Times New Roman"/>
          <w:sz w:val="22"/>
          <w:szCs w:val="22"/>
        </w:rPr>
        <w:t xml:space="preserve"> i.e., Generation 1.</w:t>
      </w:r>
    </w:p>
    <w:p w14:paraId="384A5341" w14:textId="77777777" w:rsidR="003C29A3" w:rsidRPr="003E2287" w:rsidRDefault="003C29A3" w:rsidP="003D0B42">
      <w:pPr>
        <w:pStyle w:val="PlainText"/>
        <w:rPr>
          <w:rFonts w:ascii="Times New Roman" w:hAnsi="Times New Roman"/>
          <w:sz w:val="16"/>
          <w:szCs w:val="16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1668A4AE" w14:textId="77777777" w:rsidR="003C29A3" w:rsidRPr="00837C03" w:rsidRDefault="003D0B42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6</w:t>
      </w:r>
      <w:r w:rsidR="003C29A3" w:rsidRPr="00837C03">
        <w:rPr>
          <w:rFonts w:ascii="Times New Roman" w:hAnsi="Times New Roman"/>
          <w:sz w:val="22"/>
          <w:szCs w:val="22"/>
        </w:rPr>
        <w:t xml:space="preserve">. Verifiable sources may include: birth, death and marriage certificates; federal and state census records; tombstone transcriptions and photographs (with the name and location of cemetery stated on reverse of photograph); bible records (with copyright page included), published town histories and vital records; published family genealogies; and similar documentation.  Family histories and genealogies which do not cite original source material are not acceptable.  A copy of the title page from all sources must be provided. </w:t>
      </w:r>
      <w:r w:rsidR="004E6804" w:rsidRPr="00837C03">
        <w:rPr>
          <w:rFonts w:ascii="Times New Roman" w:hAnsi="Times New Roman"/>
          <w:sz w:val="22"/>
          <w:szCs w:val="22"/>
        </w:rPr>
        <w:t>Find-A-Grave is not acceptable unless information is legible on the tombstone.  Family group sheets from genealogy web sites are not acceptable.</w:t>
      </w:r>
    </w:p>
    <w:p w14:paraId="4782664D" w14:textId="77777777" w:rsidR="003C29A3" w:rsidRPr="003E2287" w:rsidRDefault="003C29A3" w:rsidP="003D0B42">
      <w:pPr>
        <w:pStyle w:val="PlainText"/>
        <w:rPr>
          <w:rFonts w:ascii="Times New Roman" w:hAnsi="Times New Roman"/>
          <w:sz w:val="16"/>
          <w:szCs w:val="16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709B6F90" w14:textId="77777777" w:rsidR="003C29A3" w:rsidRPr="00837C03" w:rsidRDefault="003D0B42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7</w:t>
      </w:r>
      <w:r w:rsidR="003C29A3" w:rsidRPr="00837C03">
        <w:rPr>
          <w:rFonts w:ascii="Times New Roman" w:hAnsi="Times New Roman"/>
          <w:sz w:val="22"/>
          <w:szCs w:val="22"/>
        </w:rPr>
        <w:t>. Approved lineage papers from other hereditary societies or orders MAY be acceptable for submission upon consideration and approval by the Registrar</w:t>
      </w:r>
      <w:r w:rsidR="00EC51C7" w:rsidRPr="00837C03">
        <w:rPr>
          <w:rFonts w:ascii="Times New Roman" w:hAnsi="Times New Roman"/>
          <w:sz w:val="22"/>
          <w:szCs w:val="22"/>
        </w:rPr>
        <w:t xml:space="preserve"> General</w:t>
      </w:r>
      <w:r w:rsidR="003C29A3" w:rsidRPr="00837C03">
        <w:rPr>
          <w:rFonts w:ascii="Times New Roman" w:hAnsi="Times New Roman"/>
          <w:sz w:val="22"/>
          <w:szCs w:val="22"/>
        </w:rPr>
        <w:t xml:space="preserve"> of the Order. No approved lineage papers from hereditary societies which do not require the submission of a full set of proofs as a prerequisite for membership will be accepted by </w:t>
      </w:r>
      <w:r w:rsidR="00010301" w:rsidRPr="00837C03">
        <w:rPr>
          <w:rFonts w:ascii="Times New Roman" w:hAnsi="Times New Roman"/>
          <w:sz w:val="22"/>
          <w:szCs w:val="22"/>
        </w:rPr>
        <w:t>ODNAF</w:t>
      </w:r>
      <w:r w:rsidR="003C29A3" w:rsidRPr="00837C03">
        <w:rPr>
          <w:rFonts w:ascii="Times New Roman" w:hAnsi="Times New Roman"/>
          <w:sz w:val="22"/>
          <w:szCs w:val="22"/>
        </w:rPr>
        <w:t xml:space="preserve">. </w:t>
      </w:r>
    </w:p>
    <w:p w14:paraId="1613CE1E" w14:textId="77777777" w:rsidR="003C29A3" w:rsidRPr="003E2287" w:rsidRDefault="003C29A3" w:rsidP="003D0B42">
      <w:pPr>
        <w:pStyle w:val="PlainText"/>
        <w:rPr>
          <w:rFonts w:ascii="Times New Roman" w:hAnsi="Times New Roman"/>
          <w:sz w:val="16"/>
          <w:szCs w:val="16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10D71078" w14:textId="77777777" w:rsidR="003C29A3" w:rsidRPr="00837C03" w:rsidRDefault="003D0B42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8</w:t>
      </w:r>
      <w:r w:rsidR="003C29A3" w:rsidRPr="00837C03">
        <w:rPr>
          <w:rFonts w:ascii="Times New Roman" w:hAnsi="Times New Roman"/>
          <w:sz w:val="22"/>
          <w:szCs w:val="22"/>
        </w:rPr>
        <w:t xml:space="preserve">. In cases when another society’s approved lineage papers are submitted as evidence of the lineage, it is necessary to list all relevant proofs on the primary </w:t>
      </w:r>
      <w:r w:rsidR="00010301" w:rsidRPr="00837C03">
        <w:rPr>
          <w:rFonts w:ascii="Times New Roman" w:hAnsi="Times New Roman"/>
          <w:sz w:val="22"/>
          <w:szCs w:val="22"/>
        </w:rPr>
        <w:t>ODNAF</w:t>
      </w:r>
      <w:r w:rsidR="003C29A3" w:rsidRPr="00837C03">
        <w:rPr>
          <w:rFonts w:ascii="Times New Roman" w:hAnsi="Times New Roman"/>
          <w:sz w:val="22"/>
          <w:szCs w:val="22"/>
        </w:rPr>
        <w:t xml:space="preserve"> application. In these cases, it is not necessary to include copies of the actual proofs.  A record copy of the referenced application, bearing the signature of the approving Genealogist/Registrar, the date of the approval, and the applicant’s membership number(s), must be supplied.  In addition, any such application must reflect the applicant’s lineage to the qualifying ancestor. </w:t>
      </w:r>
    </w:p>
    <w:p w14:paraId="259F8E95" w14:textId="77777777" w:rsidR="003C29A3" w:rsidRPr="003E2287" w:rsidRDefault="003C29A3" w:rsidP="003D0B42">
      <w:pPr>
        <w:pStyle w:val="PlainText"/>
        <w:rPr>
          <w:rFonts w:ascii="Times New Roman" w:hAnsi="Times New Roman"/>
          <w:sz w:val="16"/>
          <w:szCs w:val="16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752DAC70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 xml:space="preserve">9.   The computer application is a </w:t>
      </w:r>
      <w:r w:rsidR="00B95967">
        <w:rPr>
          <w:rFonts w:ascii="Times New Roman" w:hAnsi="Times New Roman"/>
          <w:sz w:val="22"/>
          <w:szCs w:val="22"/>
        </w:rPr>
        <w:t>fillable pdf file</w:t>
      </w:r>
      <w:r w:rsidRPr="00837C03">
        <w:rPr>
          <w:rFonts w:ascii="Times New Roman" w:hAnsi="Times New Roman"/>
          <w:sz w:val="22"/>
          <w:szCs w:val="22"/>
        </w:rPr>
        <w:t xml:space="preserve">.  Please use “tab” to move between spaces.  If the text for a given field is too long, please </w:t>
      </w:r>
      <w:proofErr w:type="gramStart"/>
      <w:r w:rsidRPr="00837C03">
        <w:rPr>
          <w:rFonts w:ascii="Times New Roman" w:hAnsi="Times New Roman"/>
          <w:sz w:val="22"/>
          <w:szCs w:val="22"/>
        </w:rPr>
        <w:t>abbreviate</w:t>
      </w:r>
      <w:proofErr w:type="gramEnd"/>
      <w:r w:rsidRPr="00837C03">
        <w:rPr>
          <w:rFonts w:ascii="Times New Roman" w:hAnsi="Times New Roman"/>
          <w:sz w:val="22"/>
          <w:szCs w:val="22"/>
        </w:rPr>
        <w:t xml:space="preserve"> so that the information stays within the space provided.  Do not “wrap” text onto a new line. </w:t>
      </w:r>
    </w:p>
    <w:p w14:paraId="743D3B5F" w14:textId="77777777" w:rsidR="003D0B42" w:rsidRPr="003E2287" w:rsidRDefault="003C29A3" w:rsidP="003D0B42">
      <w:pPr>
        <w:pStyle w:val="PlainText"/>
        <w:rPr>
          <w:rFonts w:ascii="Times New Roman" w:hAnsi="Times New Roman"/>
          <w:sz w:val="16"/>
          <w:szCs w:val="16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6C1BA0EC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10.   Please print this application onto only 2 sheets of</w:t>
      </w:r>
      <w:r w:rsidR="002F1C07" w:rsidRPr="00837C03">
        <w:rPr>
          <w:rFonts w:ascii="Times New Roman" w:hAnsi="Times New Roman"/>
          <w:sz w:val="22"/>
          <w:szCs w:val="22"/>
        </w:rPr>
        <w:t xml:space="preserve"> letter-size</w:t>
      </w:r>
      <w:r w:rsidRPr="00837C03">
        <w:rPr>
          <w:rFonts w:ascii="Times New Roman" w:hAnsi="Times New Roman"/>
          <w:sz w:val="22"/>
          <w:szCs w:val="22"/>
        </w:rPr>
        <w:t xml:space="preserve"> paper (double-sided). </w:t>
      </w:r>
      <w:r w:rsidR="003D0B42" w:rsidRPr="00837C03">
        <w:rPr>
          <w:rFonts w:ascii="Times New Roman" w:hAnsi="Times New Roman"/>
          <w:sz w:val="22"/>
          <w:szCs w:val="22"/>
        </w:rPr>
        <w:t xml:space="preserve">  Page 5 is optional but may be included when necessary.</w:t>
      </w:r>
    </w:p>
    <w:p w14:paraId="7AF96FD9" w14:textId="77777777" w:rsidR="00CF0802" w:rsidRDefault="003E2287" w:rsidP="00CF0802">
      <w:pPr>
        <w:pStyle w:val="PlainTe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4E44CA3F" w14:textId="77777777" w:rsidR="003E2287" w:rsidRDefault="003E2287" w:rsidP="00CF0802">
      <w:pPr>
        <w:pStyle w:val="PlainText"/>
        <w:rPr>
          <w:rFonts w:ascii="Times New Roman" w:hAnsi="Times New Roman"/>
        </w:rPr>
      </w:pPr>
    </w:p>
    <w:p w14:paraId="400FBAD0" w14:textId="77777777" w:rsidR="003E2287" w:rsidRPr="00837C03" w:rsidRDefault="003E2287" w:rsidP="00CF0802">
      <w:pPr>
        <w:pStyle w:val="PlainText"/>
        <w:rPr>
          <w:rFonts w:ascii="Times New Roman" w:hAnsi="Times New Roman"/>
        </w:rPr>
      </w:pPr>
    </w:p>
    <w:p w14:paraId="367E94EE" w14:textId="77777777" w:rsidR="003C29A3" w:rsidRPr="00837C03" w:rsidRDefault="003C29A3" w:rsidP="003D0B42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  <w:r w:rsidRPr="00837C03">
        <w:rPr>
          <w:rFonts w:ascii="Times New Roman" w:hAnsi="Times New Roman"/>
          <w:b/>
          <w:sz w:val="24"/>
          <w:szCs w:val="24"/>
        </w:rPr>
        <w:t xml:space="preserve">SUBMISSION OF </w:t>
      </w:r>
      <w:r w:rsidR="00CF0802" w:rsidRPr="00837C03">
        <w:rPr>
          <w:rFonts w:ascii="Times New Roman" w:hAnsi="Times New Roman"/>
          <w:b/>
          <w:sz w:val="24"/>
          <w:szCs w:val="24"/>
        </w:rPr>
        <w:t>ODNAF</w:t>
      </w:r>
      <w:r w:rsidRPr="00837C03">
        <w:rPr>
          <w:rFonts w:ascii="Times New Roman" w:hAnsi="Times New Roman"/>
          <w:b/>
          <w:sz w:val="24"/>
          <w:szCs w:val="24"/>
        </w:rPr>
        <w:t xml:space="preserve"> LINEAGE PAPERS</w:t>
      </w:r>
    </w:p>
    <w:p w14:paraId="3124405C" w14:textId="77777777" w:rsidR="003C29A3" w:rsidRPr="00837C03" w:rsidRDefault="003C29A3" w:rsidP="003D0B42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</w:p>
    <w:p w14:paraId="56C5D15A" w14:textId="77777777" w:rsidR="003C29A3" w:rsidRPr="00837C03" w:rsidRDefault="003C29A3" w:rsidP="003D0B42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  <w:r w:rsidRPr="00837C03">
        <w:rPr>
          <w:rFonts w:ascii="Times New Roman" w:hAnsi="Times New Roman"/>
          <w:b/>
          <w:sz w:val="24"/>
          <w:szCs w:val="24"/>
        </w:rPr>
        <w:t>Instructions for Applicants</w:t>
      </w:r>
    </w:p>
    <w:p w14:paraId="7DFD51EB" w14:textId="77777777" w:rsidR="003C29A3" w:rsidRPr="00837C03" w:rsidRDefault="003C29A3" w:rsidP="00EC51C7">
      <w:pPr>
        <w:pStyle w:val="PlainText"/>
        <w:rPr>
          <w:rFonts w:ascii="Times New Roman" w:hAnsi="Times New Roman"/>
        </w:rPr>
      </w:pPr>
      <w:r w:rsidRPr="00837C03">
        <w:rPr>
          <w:rFonts w:ascii="Times New Roman" w:hAnsi="Times New Roman"/>
        </w:rPr>
        <w:t xml:space="preserve">  </w:t>
      </w:r>
    </w:p>
    <w:p w14:paraId="7A3C979C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 xml:space="preserve">1. </w:t>
      </w:r>
      <w:r w:rsidR="00FD1611" w:rsidRPr="00837C03">
        <w:rPr>
          <w:rFonts w:ascii="Times New Roman" w:hAnsi="Times New Roman"/>
          <w:sz w:val="22"/>
          <w:szCs w:val="22"/>
        </w:rPr>
        <w:t xml:space="preserve">The completed application and one photocopy of the application, both with original </w:t>
      </w:r>
      <w:proofErr w:type="gramStart"/>
      <w:r w:rsidR="00FD1611" w:rsidRPr="00837C03">
        <w:rPr>
          <w:rFonts w:ascii="Times New Roman" w:hAnsi="Times New Roman"/>
          <w:sz w:val="22"/>
          <w:szCs w:val="22"/>
        </w:rPr>
        <w:t>signatures</w:t>
      </w:r>
      <w:proofErr w:type="gramEnd"/>
      <w:r w:rsidR="00FD1611" w:rsidRPr="00837C03">
        <w:rPr>
          <w:rFonts w:ascii="Times New Roman" w:hAnsi="Times New Roman"/>
          <w:sz w:val="22"/>
          <w:szCs w:val="22"/>
        </w:rPr>
        <w:t xml:space="preserve"> should </w:t>
      </w:r>
      <w:r w:rsidRPr="00837C03">
        <w:rPr>
          <w:rFonts w:ascii="Times New Roman" w:hAnsi="Times New Roman"/>
          <w:sz w:val="22"/>
          <w:szCs w:val="22"/>
        </w:rPr>
        <w:t>be mailed with all proofs and applicable fees to the Registrar</w:t>
      </w:r>
      <w:r w:rsidR="00EC51C7" w:rsidRPr="00837C03">
        <w:rPr>
          <w:rFonts w:ascii="Times New Roman" w:hAnsi="Times New Roman"/>
          <w:sz w:val="22"/>
          <w:szCs w:val="22"/>
        </w:rPr>
        <w:t xml:space="preserve"> General</w:t>
      </w:r>
      <w:r w:rsidRPr="00837C03">
        <w:rPr>
          <w:rFonts w:ascii="Times New Roman" w:hAnsi="Times New Roman"/>
          <w:sz w:val="22"/>
          <w:szCs w:val="22"/>
        </w:rPr>
        <w:t xml:space="preserve">.   </w:t>
      </w:r>
    </w:p>
    <w:p w14:paraId="0191239A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 xml:space="preserve">  </w:t>
      </w:r>
    </w:p>
    <w:p w14:paraId="380F7C06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2.   Applicable Fees:</w:t>
      </w:r>
    </w:p>
    <w:p w14:paraId="4515CB0C" w14:textId="77777777" w:rsidR="00294AA3" w:rsidRPr="00837C03" w:rsidRDefault="00294AA3" w:rsidP="00294AA3">
      <w:pPr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  <w:r w:rsidRPr="00837C03">
        <w:rPr>
          <w:rFonts w:ascii="Times New Roman" w:hAnsi="Times New Roman"/>
        </w:rPr>
        <w:t>Life membership and application fees shall be:</w:t>
      </w:r>
    </w:p>
    <w:p w14:paraId="701B5AA2" w14:textId="77777777" w:rsidR="00294AA3" w:rsidRPr="00837C03" w:rsidRDefault="00294AA3" w:rsidP="00294AA3">
      <w:pPr>
        <w:spacing w:after="0" w:line="240" w:lineRule="auto"/>
        <w:ind w:left="1440"/>
        <w:jc w:val="both"/>
        <w:rPr>
          <w:rFonts w:ascii="Times New Roman" w:hAnsi="Times New Roman"/>
          <w:sz w:val="8"/>
          <w:szCs w:val="8"/>
        </w:rPr>
      </w:pPr>
    </w:p>
    <w:p w14:paraId="6470D96F" w14:textId="77777777" w:rsidR="00294AA3" w:rsidRPr="00837C03" w:rsidRDefault="006C50D6" w:rsidP="00294AA3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Two hundred </w:t>
      </w:r>
      <w:proofErr w:type="gramStart"/>
      <w:r>
        <w:rPr>
          <w:rFonts w:ascii="Times New Roman" w:hAnsi="Times New Roman"/>
        </w:rPr>
        <w:t>seventy five</w:t>
      </w:r>
      <w:proofErr w:type="gramEnd"/>
      <w:r>
        <w:rPr>
          <w:rFonts w:ascii="Times New Roman" w:hAnsi="Times New Roman"/>
        </w:rPr>
        <w:t xml:space="preserve"> dollars ($275</w:t>
      </w:r>
      <w:r w:rsidR="00294AA3" w:rsidRPr="00837C03">
        <w:rPr>
          <w:rFonts w:ascii="Times New Roman" w:hAnsi="Times New Roman"/>
        </w:rPr>
        <w:t>) for General Life members (members assigned membership numbers beginning with #</w:t>
      </w:r>
      <w:r w:rsidR="00A116D5">
        <w:rPr>
          <w:rFonts w:ascii="Times New Roman" w:hAnsi="Times New Roman"/>
        </w:rPr>
        <w:t>76</w:t>
      </w:r>
      <w:r w:rsidR="00294AA3" w:rsidRPr="00837C03">
        <w:rPr>
          <w:rFonts w:ascii="Times New Roman" w:hAnsi="Times New Roman"/>
        </w:rPr>
        <w:t>). The</w:t>
      </w:r>
      <w:r>
        <w:rPr>
          <w:rFonts w:ascii="Times New Roman" w:hAnsi="Times New Roman"/>
        </w:rPr>
        <w:t xml:space="preserve"> applicable fee ($275</w:t>
      </w:r>
      <w:r w:rsidR="00294AA3" w:rsidRPr="00837C03">
        <w:rPr>
          <w:rFonts w:ascii="Times New Roman" w:hAnsi="Times New Roman"/>
        </w:rPr>
        <w:t>) shall be submitted with the application, along w</w:t>
      </w:r>
      <w:r>
        <w:rPr>
          <w:rFonts w:ascii="Times New Roman" w:hAnsi="Times New Roman"/>
        </w:rPr>
        <w:t>ith a thirty-five dollar ($35</w:t>
      </w:r>
      <w:r w:rsidR="00294AA3" w:rsidRPr="00837C03">
        <w:rPr>
          <w:rFonts w:ascii="Times New Roman" w:hAnsi="Times New Roman"/>
        </w:rPr>
        <w:t>) non-refundable app</w:t>
      </w:r>
      <w:r>
        <w:rPr>
          <w:rFonts w:ascii="Times New Roman" w:hAnsi="Times New Roman"/>
        </w:rPr>
        <w:t>lication fee for a total of $310</w:t>
      </w:r>
      <w:r w:rsidR="00294AA3" w:rsidRPr="00837C03">
        <w:rPr>
          <w:rFonts w:ascii="Times New Roman" w:hAnsi="Times New Roman"/>
        </w:rPr>
        <w:t xml:space="preserve">, </w:t>
      </w:r>
      <w:r w:rsidR="00294AA3" w:rsidRPr="00837C03">
        <w:rPr>
          <w:rFonts w:ascii="Times New Roman" w:eastAsia="Times New Roman" w:hAnsi="Times New Roman"/>
        </w:rPr>
        <w:t>payable to ODNAF.</w:t>
      </w:r>
    </w:p>
    <w:p w14:paraId="58525668" w14:textId="77777777" w:rsidR="00927120" w:rsidRPr="00837C03" w:rsidRDefault="00927120" w:rsidP="00294AA3">
      <w:pPr>
        <w:pStyle w:val="PlainText"/>
        <w:rPr>
          <w:rFonts w:ascii="Times New Roman" w:hAnsi="Times New Roman"/>
          <w:sz w:val="22"/>
          <w:szCs w:val="22"/>
        </w:rPr>
      </w:pPr>
    </w:p>
    <w:p w14:paraId="69C9C0E0" w14:textId="77777777" w:rsidR="003C29A3" w:rsidRPr="00837C03" w:rsidRDefault="00C021E5" w:rsidP="00C021E5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b</w:t>
      </w:r>
      <w:r w:rsidR="00927120" w:rsidRPr="00837C03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 xml:space="preserve">  </w:t>
      </w:r>
      <w:r w:rsidR="003C29A3" w:rsidRPr="00837C03">
        <w:rPr>
          <w:rFonts w:ascii="Times New Roman" w:hAnsi="Times New Roman"/>
          <w:sz w:val="22"/>
          <w:szCs w:val="22"/>
        </w:rPr>
        <w:t xml:space="preserve">Supplemental Fee: Non-refundable $35.00, payable to </w:t>
      </w:r>
      <w:r w:rsidR="00010301" w:rsidRPr="00837C03">
        <w:rPr>
          <w:rFonts w:ascii="Times New Roman" w:hAnsi="Times New Roman"/>
          <w:sz w:val="22"/>
          <w:szCs w:val="22"/>
        </w:rPr>
        <w:t>ODNAF</w:t>
      </w:r>
      <w:r w:rsidR="003C29A3" w:rsidRPr="00837C03">
        <w:rPr>
          <w:rFonts w:ascii="Times New Roman" w:hAnsi="Times New Roman"/>
          <w:sz w:val="22"/>
          <w:szCs w:val="22"/>
        </w:rPr>
        <w:t xml:space="preserve">. </w:t>
      </w:r>
    </w:p>
    <w:p w14:paraId="7BF93D32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23AD8F9E" w14:textId="77777777" w:rsidR="003C29A3" w:rsidRPr="00837C03" w:rsidRDefault="003D0B42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3</w:t>
      </w:r>
      <w:r w:rsidR="003C29A3" w:rsidRPr="00837C03">
        <w:rPr>
          <w:rFonts w:ascii="Times New Roman" w:hAnsi="Times New Roman"/>
          <w:sz w:val="22"/>
          <w:szCs w:val="22"/>
        </w:rPr>
        <w:t>. If the original pedigree is disapproved by the Registrar</w:t>
      </w:r>
      <w:r w:rsidR="00EC51C7" w:rsidRPr="00837C03">
        <w:rPr>
          <w:rFonts w:ascii="Times New Roman" w:hAnsi="Times New Roman"/>
          <w:sz w:val="22"/>
          <w:szCs w:val="22"/>
        </w:rPr>
        <w:t xml:space="preserve"> General</w:t>
      </w:r>
      <w:r w:rsidR="003C29A3" w:rsidRPr="00837C03">
        <w:rPr>
          <w:rFonts w:ascii="Times New Roman" w:hAnsi="Times New Roman"/>
          <w:sz w:val="22"/>
          <w:szCs w:val="22"/>
        </w:rPr>
        <w:t xml:space="preserve">, the application fee ($35) will be retained by the Society for services rendered. </w:t>
      </w:r>
    </w:p>
    <w:p w14:paraId="546B5BF7" w14:textId="77777777" w:rsidR="003C29A3" w:rsidRPr="00837C03" w:rsidRDefault="003C29A3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35B3FC15" w14:textId="77777777" w:rsidR="003C29A3" w:rsidRPr="00837C03" w:rsidRDefault="003D0B42" w:rsidP="003D0B4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>4</w:t>
      </w:r>
      <w:r w:rsidR="003C29A3" w:rsidRPr="00837C03">
        <w:rPr>
          <w:rFonts w:ascii="Times New Roman" w:hAnsi="Times New Roman"/>
          <w:sz w:val="22"/>
          <w:szCs w:val="22"/>
        </w:rPr>
        <w:t xml:space="preserve">. Please submit completed application, photocopies, documentation and applicable fees to: </w:t>
      </w:r>
    </w:p>
    <w:p w14:paraId="54DA73F1" w14:textId="77777777" w:rsidR="00CF0802" w:rsidRPr="00837C03" w:rsidRDefault="003C29A3" w:rsidP="00CF0802">
      <w:pPr>
        <w:pStyle w:val="PlainText"/>
        <w:rPr>
          <w:rFonts w:ascii="Times New Roman" w:hAnsi="Times New Roman"/>
          <w:sz w:val="22"/>
          <w:szCs w:val="22"/>
        </w:rPr>
      </w:pPr>
      <w:r w:rsidRPr="00837C03">
        <w:rPr>
          <w:rFonts w:ascii="Times New Roman" w:hAnsi="Times New Roman"/>
          <w:sz w:val="22"/>
          <w:szCs w:val="22"/>
        </w:rPr>
        <w:t xml:space="preserve"> </w:t>
      </w:r>
    </w:p>
    <w:p w14:paraId="5B9EB4DF" w14:textId="4C9BC0F7" w:rsidR="00CF0802" w:rsidRPr="00837C03" w:rsidRDefault="006A7AB1" w:rsidP="00CF0802">
      <w:pPr>
        <w:pStyle w:val="PlainText"/>
        <w:ind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Cary Stone-Greenstein</w:t>
      </w:r>
    </w:p>
    <w:p w14:paraId="728DC46C" w14:textId="77777777" w:rsidR="00CF0802" w:rsidRPr="00837C03" w:rsidRDefault="006A7AB1" w:rsidP="00CF080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1280 Rudolph Road, Apt. 5K</w:t>
      </w:r>
    </w:p>
    <w:p w14:paraId="43B55546" w14:textId="77777777" w:rsidR="00CF0802" w:rsidRPr="00837C03" w:rsidRDefault="006A7AB1" w:rsidP="00CF0802">
      <w:pPr>
        <w:pStyle w:val="MediumGrid1-Accent2"/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Northbrook, IL 60062-1449</w:t>
      </w:r>
    </w:p>
    <w:p w14:paraId="1E9549F4" w14:textId="77777777" w:rsidR="00CF0802" w:rsidRPr="00837C03" w:rsidRDefault="006A7AB1" w:rsidP="00CF0802">
      <w:pPr>
        <w:pStyle w:val="MediumGrid1-Accent2"/>
        <w:widowControl w:val="0"/>
        <w:autoSpaceDE w:val="0"/>
        <w:autoSpaceDN w:val="0"/>
        <w:adjustRightInd w:val="0"/>
        <w:ind w:left="0"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847-724-7424</w:t>
      </w:r>
    </w:p>
    <w:p w14:paraId="6042E237" w14:textId="1037ED6A" w:rsidR="00CF0802" w:rsidRPr="00837C03" w:rsidRDefault="001B3242" w:rsidP="00CF0802">
      <w:pPr>
        <w:pStyle w:val="MediumGrid1-Accent2"/>
        <w:widowControl w:val="0"/>
        <w:autoSpaceDE w:val="0"/>
        <w:autoSpaceDN w:val="0"/>
        <w:adjustRightInd w:val="0"/>
        <w:ind w:left="0"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</w:t>
      </w:r>
      <w:r w:rsidR="006A7AB1">
        <w:rPr>
          <w:rFonts w:ascii="Times New Roman" w:hAnsi="Times New Roman"/>
          <w:sz w:val="22"/>
          <w:szCs w:val="22"/>
        </w:rPr>
        <w:t>ary-stone@msn.com</w:t>
      </w:r>
    </w:p>
    <w:p w14:paraId="00ED4A40" w14:textId="77777777" w:rsidR="003C29A3" w:rsidRPr="003D0B42" w:rsidRDefault="003C29A3" w:rsidP="00016683">
      <w:pPr>
        <w:pStyle w:val="PlainText"/>
        <w:rPr>
          <w:rFonts w:ascii="Times New Roman" w:hAnsi="Times New Roman"/>
        </w:rPr>
      </w:pPr>
    </w:p>
    <w:sectPr w:rsidR="003C29A3" w:rsidRPr="003D0B42" w:rsidSect="003E2287">
      <w:pgSz w:w="12240" w:h="15840"/>
      <w:pgMar w:top="288" w:right="1502" w:bottom="936" w:left="15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8ED4CA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B7059"/>
    <w:multiLevelType w:val="hybridMultilevel"/>
    <w:tmpl w:val="6DD604AC"/>
    <w:lvl w:ilvl="0" w:tplc="6E761532">
      <w:start w:val="1"/>
      <w:numFmt w:val="lowerLetter"/>
      <w:lvlText w:val="%1."/>
      <w:lvlJc w:val="left"/>
      <w:pPr>
        <w:ind w:left="110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2F7401"/>
    <w:multiLevelType w:val="hybridMultilevel"/>
    <w:tmpl w:val="AC1C3994"/>
    <w:lvl w:ilvl="0" w:tplc="B41886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2D6C10"/>
    <w:multiLevelType w:val="hybridMultilevel"/>
    <w:tmpl w:val="72D26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303075">
    <w:abstractNumId w:val="2"/>
  </w:num>
  <w:num w:numId="2" w16cid:durableId="945118334">
    <w:abstractNumId w:val="0"/>
  </w:num>
  <w:num w:numId="3" w16cid:durableId="517814360">
    <w:abstractNumId w:val="1"/>
  </w:num>
  <w:num w:numId="4" w16cid:durableId="11142483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095A"/>
    <w:rsid w:val="00010301"/>
    <w:rsid w:val="00016683"/>
    <w:rsid w:val="00073DA0"/>
    <w:rsid w:val="000B21C6"/>
    <w:rsid w:val="001B3242"/>
    <w:rsid w:val="001D377D"/>
    <w:rsid w:val="00294AA3"/>
    <w:rsid w:val="002F1687"/>
    <w:rsid w:val="002F1C07"/>
    <w:rsid w:val="003C29A3"/>
    <w:rsid w:val="003D0B42"/>
    <w:rsid w:val="003E2287"/>
    <w:rsid w:val="004E6804"/>
    <w:rsid w:val="00632C91"/>
    <w:rsid w:val="006A7AB1"/>
    <w:rsid w:val="006C50D6"/>
    <w:rsid w:val="00837C03"/>
    <w:rsid w:val="00927120"/>
    <w:rsid w:val="00992FF7"/>
    <w:rsid w:val="009E4AC8"/>
    <w:rsid w:val="00A116D5"/>
    <w:rsid w:val="00AC1857"/>
    <w:rsid w:val="00AE2329"/>
    <w:rsid w:val="00B95967"/>
    <w:rsid w:val="00C021E5"/>
    <w:rsid w:val="00CF0802"/>
    <w:rsid w:val="00E5095A"/>
    <w:rsid w:val="00EC51C7"/>
    <w:rsid w:val="00F91A0C"/>
    <w:rsid w:val="00FD1611"/>
    <w:rsid w:val="00FD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6D0F78D"/>
  <w15:chartTrackingRefBased/>
  <w15:docId w15:val="{07B9D4AD-9FF3-40E7-B5BA-5E3EA749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95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1286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B12862"/>
    <w:rPr>
      <w:rFonts w:ascii="Consolas" w:hAnsi="Consolas"/>
      <w:sz w:val="21"/>
      <w:szCs w:val="21"/>
    </w:rPr>
  </w:style>
  <w:style w:type="paragraph" w:styleId="MediumGrid1-Accent2">
    <w:name w:val="Medium Grid 1 Accent 2"/>
    <w:basedOn w:val="Normal"/>
    <w:uiPriority w:val="34"/>
    <w:qFormat/>
    <w:rsid w:val="00CF0802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character" w:styleId="Hyperlink">
    <w:name w:val="Hyperlink"/>
    <w:uiPriority w:val="99"/>
    <w:unhideWhenUsed/>
    <w:rsid w:val="00CF080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F080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3537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Nagy</dc:creator>
  <cp:keywords/>
  <cp:lastModifiedBy>Cary Stone-Greenstein</cp:lastModifiedBy>
  <cp:revision>2</cp:revision>
  <cp:lastPrinted>2019-03-05T00:14:00Z</cp:lastPrinted>
  <dcterms:created xsi:type="dcterms:W3CDTF">2025-04-22T15:40:00Z</dcterms:created>
  <dcterms:modified xsi:type="dcterms:W3CDTF">2025-04-22T15:40:00Z</dcterms:modified>
</cp:coreProperties>
</file>